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19" w:rsidRDefault="00D40F1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-948055</wp:posOffset>
            </wp:positionH>
            <wp:positionV relativeFrom="paragraph">
              <wp:posOffset>-638175</wp:posOffset>
            </wp:positionV>
            <wp:extent cx="7604125" cy="1169035"/>
            <wp:effectExtent l="19050" t="0" r="0" b="0"/>
            <wp:wrapNone/>
            <wp:docPr id="1" name="Picture 1" descr="C:\Users\Mimi\Desktop\research\assets_png\st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i\Desktop\research\assets_png\step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F19" w:rsidRDefault="00D40F19">
      <w:pPr>
        <w:rPr>
          <w:sz w:val="24"/>
          <w:szCs w:val="24"/>
        </w:rPr>
      </w:pPr>
    </w:p>
    <w:p w:rsidR="00566653" w:rsidRPr="00D40F19" w:rsidRDefault="00D40F19" w:rsidP="00D40F19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D40F19">
        <w:rPr>
          <w:sz w:val="24"/>
          <w:szCs w:val="24"/>
        </w:rPr>
        <w:t>Consider, what can be data sources for your specific research question? What kind of data will help you to answer your questions?</w:t>
      </w:r>
    </w:p>
    <w:tbl>
      <w:tblPr>
        <w:tblStyle w:val="TableGrid"/>
        <w:tblW w:w="0" w:type="auto"/>
        <w:tblLook w:val="04A0"/>
      </w:tblPr>
      <w:tblGrid>
        <w:gridCol w:w="4644"/>
        <w:gridCol w:w="4598"/>
      </w:tblGrid>
      <w:tr w:rsidR="00677837" w:rsidTr="00D40F19">
        <w:trPr>
          <w:trHeight w:val="454"/>
        </w:trPr>
        <w:tc>
          <w:tcPr>
            <w:tcW w:w="4644" w:type="dxa"/>
            <w:shd w:val="clear" w:color="auto" w:fill="8DA893"/>
            <w:vAlign w:val="center"/>
          </w:tcPr>
          <w:p w:rsidR="00677837" w:rsidRPr="009E3996" w:rsidRDefault="00D40F19" w:rsidP="009E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q</w:t>
            </w:r>
            <w:r w:rsidR="009E3996" w:rsidRPr="009E3996">
              <w:rPr>
                <w:sz w:val="28"/>
                <w:szCs w:val="28"/>
              </w:rPr>
              <w:t>uestion</w:t>
            </w:r>
          </w:p>
        </w:tc>
        <w:tc>
          <w:tcPr>
            <w:tcW w:w="4598" w:type="dxa"/>
            <w:shd w:val="clear" w:color="auto" w:fill="8DA893"/>
            <w:vAlign w:val="center"/>
          </w:tcPr>
          <w:p w:rsidR="00677837" w:rsidRPr="009E3996" w:rsidRDefault="00D40F19" w:rsidP="009E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sources</w:t>
            </w:r>
          </w:p>
        </w:tc>
      </w:tr>
      <w:tr w:rsidR="00677837" w:rsidTr="00D40F19">
        <w:trPr>
          <w:trHeight w:val="2268"/>
        </w:trPr>
        <w:tc>
          <w:tcPr>
            <w:tcW w:w="4644" w:type="dxa"/>
            <w:shd w:val="clear" w:color="auto" w:fill="FFFFFF" w:themeFill="background1"/>
          </w:tcPr>
          <w:p w:rsidR="00677837" w:rsidRPr="00D40F19" w:rsidRDefault="00D40F19" w:rsidP="00D40F19">
            <w:r w:rsidRPr="00D40F19">
              <w:t>Question 1</w:t>
            </w:r>
          </w:p>
          <w:p w:rsidR="00D40F19" w:rsidRPr="00D40F19" w:rsidRDefault="00D40F19" w:rsidP="00D40F19"/>
          <w:p w:rsidR="00D40F19" w:rsidRPr="00D40F19" w:rsidRDefault="00D40F19" w:rsidP="00D40F19"/>
          <w:p w:rsidR="00D40F19" w:rsidRPr="00D40F19" w:rsidRDefault="00D40F19" w:rsidP="00D40F19"/>
          <w:p w:rsidR="00D40F19" w:rsidRPr="00D40F19" w:rsidRDefault="00D40F19" w:rsidP="00D40F19"/>
          <w:p w:rsidR="00D40F19" w:rsidRPr="00D40F19" w:rsidRDefault="00D40F19" w:rsidP="00D40F19"/>
          <w:p w:rsidR="00D40F19" w:rsidRPr="00D40F19" w:rsidRDefault="00D40F19" w:rsidP="00D40F19"/>
          <w:p w:rsidR="00D40F19" w:rsidRPr="00D40F19" w:rsidRDefault="00D40F19" w:rsidP="00D40F19">
            <w:r w:rsidRPr="00D40F19">
              <w:t>(Your research question)</w:t>
            </w:r>
          </w:p>
        </w:tc>
        <w:tc>
          <w:tcPr>
            <w:tcW w:w="4598" w:type="dxa"/>
          </w:tcPr>
          <w:p w:rsidR="00677837" w:rsidRPr="00D40F19" w:rsidRDefault="00677837"/>
          <w:p w:rsidR="009E3996" w:rsidRDefault="009E3996">
            <w:pPr>
              <w:rPr>
                <w:noProof/>
                <w:lang w:eastAsia="en-GB"/>
              </w:rPr>
            </w:pPr>
          </w:p>
          <w:p w:rsidR="00D40F19" w:rsidRDefault="00D40F19">
            <w:pPr>
              <w:rPr>
                <w:noProof/>
                <w:lang w:eastAsia="en-GB"/>
              </w:rPr>
            </w:pPr>
          </w:p>
          <w:p w:rsidR="00D40F19" w:rsidRDefault="00D40F19">
            <w:pPr>
              <w:rPr>
                <w:noProof/>
                <w:lang w:eastAsia="en-GB"/>
              </w:rPr>
            </w:pPr>
          </w:p>
          <w:p w:rsidR="00D40F19" w:rsidRDefault="00D40F19">
            <w:pPr>
              <w:rPr>
                <w:noProof/>
                <w:lang w:eastAsia="en-GB"/>
              </w:rPr>
            </w:pPr>
          </w:p>
          <w:p w:rsidR="00D40F19" w:rsidRDefault="00D40F19">
            <w:pPr>
              <w:rPr>
                <w:noProof/>
                <w:lang w:eastAsia="en-GB"/>
              </w:rPr>
            </w:pPr>
          </w:p>
          <w:p w:rsidR="00D40F19" w:rsidRPr="00D40F19" w:rsidRDefault="00D40F19">
            <w:pPr>
              <w:rPr>
                <w:noProof/>
                <w:lang w:eastAsia="en-GB"/>
              </w:rPr>
            </w:pPr>
          </w:p>
          <w:p w:rsidR="009E3996" w:rsidRPr="00D40F19" w:rsidRDefault="00D40F19">
            <w:r>
              <w:t>(Insert examples of data sources)</w:t>
            </w:r>
          </w:p>
        </w:tc>
      </w:tr>
      <w:tr w:rsidR="00677837" w:rsidTr="00D40F19">
        <w:trPr>
          <w:trHeight w:val="2268"/>
        </w:trPr>
        <w:tc>
          <w:tcPr>
            <w:tcW w:w="4644" w:type="dxa"/>
            <w:shd w:val="clear" w:color="auto" w:fill="FFFFFF" w:themeFill="background1"/>
          </w:tcPr>
          <w:p w:rsidR="00677837" w:rsidRDefault="00D40F19" w:rsidP="00D40F19">
            <w:r w:rsidRPr="00D40F19">
              <w:t>Question 2</w:t>
            </w:r>
          </w:p>
          <w:p w:rsidR="00D40F19" w:rsidRDefault="00D40F19" w:rsidP="00D40F19"/>
          <w:p w:rsidR="00D40F19" w:rsidRDefault="00D40F19" w:rsidP="00D40F19"/>
          <w:p w:rsidR="00D40F19" w:rsidRDefault="00D40F19" w:rsidP="00D40F19"/>
          <w:p w:rsidR="00D40F19" w:rsidRDefault="00D40F19" w:rsidP="00D40F19"/>
          <w:p w:rsidR="00D40F19" w:rsidRDefault="00D40F19" w:rsidP="00D40F19"/>
          <w:p w:rsidR="00D40F19" w:rsidRDefault="00D40F19" w:rsidP="00D40F19"/>
          <w:p w:rsidR="00D40F19" w:rsidRPr="00D40F19" w:rsidRDefault="00D40F19" w:rsidP="00D40F19">
            <w:r w:rsidRPr="00D40F19">
              <w:t>(Your research question)</w:t>
            </w:r>
          </w:p>
        </w:tc>
        <w:tc>
          <w:tcPr>
            <w:tcW w:w="4598" w:type="dxa"/>
          </w:tcPr>
          <w:p w:rsidR="00677837" w:rsidRDefault="00677837"/>
          <w:p w:rsidR="00D40F19" w:rsidRDefault="00D40F19"/>
          <w:p w:rsidR="00D40F19" w:rsidRDefault="00D40F19"/>
          <w:p w:rsidR="00D40F19" w:rsidRDefault="00D40F19"/>
          <w:p w:rsidR="00D40F19" w:rsidRDefault="00D40F19"/>
          <w:p w:rsidR="00D40F19" w:rsidRDefault="00D40F19"/>
          <w:p w:rsidR="00D40F19" w:rsidRDefault="00D40F19"/>
          <w:p w:rsidR="00D40F19" w:rsidRPr="00D40F19" w:rsidRDefault="00D40F19">
            <w:r>
              <w:t>(Insert examples of data sources)</w:t>
            </w:r>
          </w:p>
        </w:tc>
      </w:tr>
      <w:tr w:rsidR="00D40F19" w:rsidTr="00D40F19">
        <w:trPr>
          <w:trHeight w:val="1393"/>
        </w:trPr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D40F19" w:rsidRDefault="00D40F19"/>
          <w:p w:rsidR="00D40F19" w:rsidRPr="00D40F19" w:rsidRDefault="00D40F19">
            <w:pPr>
              <w:rPr>
                <w:sz w:val="24"/>
                <w:szCs w:val="24"/>
              </w:rPr>
            </w:pPr>
          </w:p>
          <w:p w:rsidR="00D40F19" w:rsidRPr="00D40F19" w:rsidRDefault="00D40F19" w:rsidP="00D40F19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D40F19">
              <w:rPr>
                <w:sz w:val="24"/>
                <w:szCs w:val="24"/>
              </w:rPr>
              <w:t>Consider how / in what way you can collect data from the data sources</w:t>
            </w:r>
            <w:r>
              <w:rPr>
                <w:sz w:val="24"/>
                <w:szCs w:val="24"/>
              </w:rPr>
              <w:t>?</w:t>
            </w:r>
          </w:p>
        </w:tc>
      </w:tr>
      <w:tr w:rsidR="00D40F19" w:rsidRPr="009E3996" w:rsidTr="002F502B">
        <w:trPr>
          <w:trHeight w:val="454"/>
        </w:trPr>
        <w:tc>
          <w:tcPr>
            <w:tcW w:w="4644" w:type="dxa"/>
            <w:shd w:val="clear" w:color="auto" w:fill="8DA893"/>
            <w:vAlign w:val="center"/>
          </w:tcPr>
          <w:p w:rsidR="00D40F19" w:rsidRPr="009E3996" w:rsidRDefault="00D40F19" w:rsidP="002F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sources</w:t>
            </w:r>
          </w:p>
        </w:tc>
        <w:tc>
          <w:tcPr>
            <w:tcW w:w="4598" w:type="dxa"/>
            <w:shd w:val="clear" w:color="auto" w:fill="8DA893"/>
            <w:vAlign w:val="center"/>
          </w:tcPr>
          <w:p w:rsidR="00D40F19" w:rsidRPr="009E3996" w:rsidRDefault="00D40F19" w:rsidP="002F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Methods of data gathering</w:t>
            </w:r>
          </w:p>
        </w:tc>
      </w:tr>
      <w:tr w:rsidR="00D40F19" w:rsidTr="00D40F19">
        <w:trPr>
          <w:trHeight w:val="2268"/>
        </w:trPr>
        <w:tc>
          <w:tcPr>
            <w:tcW w:w="4644" w:type="dxa"/>
            <w:shd w:val="clear" w:color="auto" w:fill="FFFFFF" w:themeFill="background1"/>
          </w:tcPr>
          <w:p w:rsidR="00D40F19" w:rsidRDefault="00D40F19" w:rsidP="00D40F19">
            <w:pPr>
              <w:pStyle w:val="ListParagraph"/>
              <w:ind w:left="0"/>
            </w:pPr>
            <w:r>
              <w:t>Question 1</w:t>
            </w:r>
          </w:p>
          <w:p w:rsidR="00D40F19" w:rsidRDefault="00D40F19" w:rsidP="00D40F19">
            <w:pPr>
              <w:pStyle w:val="ListParagraph"/>
              <w:ind w:left="0"/>
            </w:pPr>
          </w:p>
          <w:p w:rsidR="00D40F19" w:rsidRDefault="00D40F19" w:rsidP="00D40F19">
            <w:pPr>
              <w:pStyle w:val="ListParagraph"/>
              <w:ind w:left="0"/>
            </w:pPr>
          </w:p>
          <w:p w:rsidR="00D40F19" w:rsidRDefault="00D40F19" w:rsidP="00D40F19">
            <w:pPr>
              <w:pStyle w:val="ListParagraph"/>
              <w:ind w:left="0"/>
            </w:pPr>
          </w:p>
          <w:p w:rsidR="00D40F19" w:rsidRDefault="00D40F19" w:rsidP="00D40F19">
            <w:pPr>
              <w:pStyle w:val="ListParagraph"/>
              <w:ind w:left="0"/>
            </w:pPr>
          </w:p>
          <w:p w:rsidR="00D40F19" w:rsidRDefault="00D40F19" w:rsidP="00D40F19">
            <w:pPr>
              <w:pStyle w:val="ListParagraph"/>
              <w:ind w:left="0"/>
            </w:pPr>
          </w:p>
          <w:p w:rsidR="00D40F19" w:rsidRDefault="00D40F19" w:rsidP="00D40F19">
            <w:pPr>
              <w:pStyle w:val="ListParagraph"/>
              <w:ind w:left="0"/>
            </w:pPr>
          </w:p>
          <w:p w:rsidR="00D40F19" w:rsidRPr="00D40F19" w:rsidRDefault="00D40F19" w:rsidP="00D40F19">
            <w:r>
              <w:t>(Data sources for question 1)</w:t>
            </w:r>
          </w:p>
        </w:tc>
        <w:tc>
          <w:tcPr>
            <w:tcW w:w="4598" w:type="dxa"/>
          </w:tcPr>
          <w:p w:rsidR="00D40F19" w:rsidRDefault="00D40F19"/>
          <w:p w:rsidR="00D40F19" w:rsidRDefault="00D40F19"/>
          <w:p w:rsidR="00D40F19" w:rsidRDefault="00D40F19"/>
          <w:p w:rsidR="00D40F19" w:rsidRDefault="00D40F19"/>
          <w:p w:rsidR="00D40F19" w:rsidRDefault="00D40F19"/>
          <w:p w:rsidR="00D40F19" w:rsidRDefault="00D40F19"/>
          <w:p w:rsidR="00D40F19" w:rsidRPr="00D40F19" w:rsidRDefault="00D40F19">
            <w:r>
              <w:t>(examples of methods that may help collect data from your data sources)</w:t>
            </w:r>
          </w:p>
        </w:tc>
      </w:tr>
      <w:tr w:rsidR="00D40F19" w:rsidTr="00D40F19">
        <w:trPr>
          <w:trHeight w:val="2268"/>
        </w:trPr>
        <w:tc>
          <w:tcPr>
            <w:tcW w:w="4644" w:type="dxa"/>
            <w:shd w:val="clear" w:color="auto" w:fill="FFFFFF" w:themeFill="background1"/>
          </w:tcPr>
          <w:p w:rsidR="00D40F19" w:rsidRDefault="00D40F19" w:rsidP="00D40F19">
            <w:pPr>
              <w:pStyle w:val="ListParagraph"/>
              <w:ind w:left="0"/>
            </w:pPr>
            <w:r>
              <w:t>Question 2</w:t>
            </w:r>
          </w:p>
          <w:p w:rsidR="00D40F19" w:rsidRDefault="00D40F19" w:rsidP="00D40F19">
            <w:pPr>
              <w:pStyle w:val="ListParagraph"/>
              <w:ind w:left="0"/>
            </w:pPr>
          </w:p>
          <w:p w:rsidR="00D40F19" w:rsidRDefault="00D40F19" w:rsidP="00D40F19">
            <w:pPr>
              <w:pStyle w:val="ListParagraph"/>
              <w:ind w:left="0"/>
            </w:pPr>
          </w:p>
          <w:p w:rsidR="00D40F19" w:rsidRDefault="00D40F19" w:rsidP="00D40F19">
            <w:pPr>
              <w:pStyle w:val="ListParagraph"/>
              <w:ind w:left="0"/>
            </w:pPr>
          </w:p>
          <w:p w:rsidR="00D40F19" w:rsidRDefault="00D40F19" w:rsidP="00D40F19">
            <w:pPr>
              <w:pStyle w:val="ListParagraph"/>
              <w:ind w:left="0"/>
            </w:pPr>
          </w:p>
          <w:p w:rsidR="00D40F19" w:rsidRDefault="00D40F19" w:rsidP="00D40F19">
            <w:pPr>
              <w:pStyle w:val="ListParagraph"/>
              <w:ind w:left="0"/>
            </w:pPr>
          </w:p>
          <w:p w:rsidR="00D40F19" w:rsidRDefault="00D40F19" w:rsidP="00D40F19">
            <w:pPr>
              <w:pStyle w:val="ListParagraph"/>
              <w:ind w:left="0"/>
            </w:pPr>
          </w:p>
          <w:p w:rsidR="00D40F19" w:rsidRPr="00D40F19" w:rsidRDefault="00D40F19" w:rsidP="00D40F19">
            <w:r>
              <w:t>(Data sources for question 2)</w:t>
            </w:r>
          </w:p>
        </w:tc>
        <w:tc>
          <w:tcPr>
            <w:tcW w:w="4598" w:type="dxa"/>
          </w:tcPr>
          <w:p w:rsidR="00D40F19" w:rsidRDefault="00D40F19"/>
          <w:p w:rsidR="00D40F19" w:rsidRDefault="00D40F19"/>
          <w:p w:rsidR="00D40F19" w:rsidRDefault="00D40F19"/>
          <w:p w:rsidR="00D40F19" w:rsidRDefault="00D40F19"/>
          <w:p w:rsidR="00D40F19" w:rsidRDefault="00D40F19"/>
          <w:p w:rsidR="00D40F19" w:rsidRDefault="00D40F19"/>
          <w:p w:rsidR="00D40F19" w:rsidRPr="00D40F19" w:rsidRDefault="00D40F19">
            <w:r>
              <w:t>(examples of methods that may help collect data from your data sources)</w:t>
            </w:r>
          </w:p>
        </w:tc>
      </w:tr>
    </w:tbl>
    <w:p w:rsidR="00D40F19" w:rsidRDefault="00D40F19" w:rsidP="00D40F19"/>
    <w:p w:rsidR="00D40F19" w:rsidRPr="00D40F19" w:rsidRDefault="00D40F19" w:rsidP="00D40F19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D40F19">
        <w:rPr>
          <w:sz w:val="24"/>
          <w:szCs w:val="24"/>
        </w:rPr>
        <w:lastRenderedPageBreak/>
        <w:t>Think about feasibility of your method:</w:t>
      </w:r>
    </w:p>
    <w:p w:rsidR="00D40F19" w:rsidRPr="00D40F19" w:rsidRDefault="00D40F19" w:rsidP="00D40F19">
      <w:pPr>
        <w:pStyle w:val="ListParagraph"/>
        <w:rPr>
          <w:sz w:val="24"/>
          <w:szCs w:val="24"/>
        </w:rPr>
      </w:pPr>
    </w:p>
    <w:p w:rsidR="00D40F19" w:rsidRDefault="00D40F19" w:rsidP="00D40F19">
      <w:pPr>
        <w:pStyle w:val="ListParagraph"/>
        <w:ind w:left="851"/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39370</wp:posOffset>
            </wp:positionV>
            <wp:extent cx="118745" cy="116840"/>
            <wp:effectExtent l="19050" t="0" r="0" b="0"/>
            <wp:wrapThrough wrapText="bothSides">
              <wp:wrapPolygon edited="0">
                <wp:start x="-3465" y="0"/>
                <wp:lineTo x="-3465" y="17609"/>
                <wp:lineTo x="20791" y="17609"/>
                <wp:lineTo x="20791" y="0"/>
                <wp:lineTo x="-3465" y="0"/>
              </wp:wrapPolygon>
            </wp:wrapThrough>
            <wp:docPr id="3" name="Picture 3" descr="C:\Users\Mimi\Desktop\research\assets_png\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mi\Desktop\research\assets_png\y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F19">
        <w:rPr>
          <w:sz w:val="24"/>
          <w:szCs w:val="24"/>
        </w:rPr>
        <w:t>Money: do you have enough resources to cover expenses for travel, postage, phone calls or printing questionnaires</w:t>
      </w:r>
      <w:r>
        <w:rPr>
          <w:sz w:val="24"/>
          <w:szCs w:val="24"/>
        </w:rPr>
        <w:t>.</w:t>
      </w:r>
    </w:p>
    <w:p w:rsidR="00D40F19" w:rsidRDefault="00D40F19" w:rsidP="00D40F19"/>
    <w:p w:rsidR="00D40F19" w:rsidRDefault="00D40F19" w:rsidP="00D40F19"/>
    <w:p w:rsidR="00D40F19" w:rsidRPr="00D40F19" w:rsidRDefault="00D40F19" w:rsidP="00D40F19">
      <w:pPr>
        <w:pStyle w:val="ListParagraph"/>
        <w:ind w:left="851" w:hanging="11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29845</wp:posOffset>
            </wp:positionV>
            <wp:extent cx="118745" cy="116840"/>
            <wp:effectExtent l="19050" t="0" r="0" b="0"/>
            <wp:wrapNone/>
            <wp:docPr id="6" name="Picture 3" descr="C:\Users\Mimi\Desktop\research\assets_png\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mi\Desktop\research\assets_png\y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F19">
        <w:rPr>
          <w:sz w:val="24"/>
          <w:szCs w:val="24"/>
        </w:rPr>
        <w:t>Time: do you have a realistic deadline?</w:t>
      </w:r>
    </w:p>
    <w:p w:rsidR="00D40F19" w:rsidRPr="00D40F19" w:rsidRDefault="00D40F19" w:rsidP="00D40F19">
      <w:pPr>
        <w:pStyle w:val="ListParagraph"/>
        <w:ind w:left="851" w:hanging="11"/>
        <w:rPr>
          <w:sz w:val="24"/>
          <w:szCs w:val="24"/>
        </w:rPr>
      </w:pPr>
    </w:p>
    <w:p w:rsidR="00D40F19" w:rsidRPr="00D40F19" w:rsidRDefault="00D40F19" w:rsidP="00D40F19">
      <w:pPr>
        <w:pStyle w:val="ListParagraph"/>
        <w:ind w:left="851" w:hanging="11"/>
        <w:rPr>
          <w:sz w:val="24"/>
          <w:szCs w:val="24"/>
        </w:rPr>
      </w:pPr>
    </w:p>
    <w:p w:rsidR="00D40F19" w:rsidRPr="00D40F19" w:rsidRDefault="00D40F19" w:rsidP="00D40F19">
      <w:pPr>
        <w:pStyle w:val="ListParagraph"/>
        <w:ind w:left="851" w:hanging="11"/>
        <w:rPr>
          <w:sz w:val="24"/>
          <w:szCs w:val="24"/>
        </w:rPr>
      </w:pPr>
    </w:p>
    <w:p w:rsidR="00D40F19" w:rsidRPr="00D40F19" w:rsidRDefault="00D40F19" w:rsidP="00D40F19">
      <w:pPr>
        <w:pStyle w:val="ListParagraph"/>
        <w:ind w:left="851" w:hanging="11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34925</wp:posOffset>
            </wp:positionV>
            <wp:extent cx="118745" cy="116840"/>
            <wp:effectExtent l="19050" t="0" r="0" b="0"/>
            <wp:wrapNone/>
            <wp:docPr id="5" name="Picture 3" descr="C:\Users\Mimi\Desktop\research\assets_png\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mi\Desktop\research\assets_png\y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F19">
        <w:rPr>
          <w:sz w:val="24"/>
          <w:szCs w:val="24"/>
        </w:rPr>
        <w:t>Access to data: is the scope of research realistic to access relevant sources of the data?</w:t>
      </w:r>
    </w:p>
    <w:p w:rsidR="00D40F19" w:rsidRPr="00D40F19" w:rsidRDefault="00D40F19" w:rsidP="00D40F19">
      <w:pPr>
        <w:pStyle w:val="ListParagraph"/>
        <w:ind w:left="851" w:hanging="11"/>
        <w:rPr>
          <w:sz w:val="24"/>
          <w:szCs w:val="24"/>
        </w:rPr>
      </w:pPr>
    </w:p>
    <w:p w:rsidR="00D40F19" w:rsidRPr="00D40F19" w:rsidRDefault="00D40F19" w:rsidP="00D40F19">
      <w:pPr>
        <w:pStyle w:val="ListParagraph"/>
        <w:ind w:left="851" w:hanging="11"/>
        <w:rPr>
          <w:sz w:val="24"/>
          <w:szCs w:val="24"/>
        </w:rPr>
      </w:pPr>
    </w:p>
    <w:p w:rsidR="00D40F19" w:rsidRPr="00D40F19" w:rsidRDefault="00D40F19" w:rsidP="00D40F19">
      <w:pPr>
        <w:pStyle w:val="ListParagraph"/>
        <w:ind w:left="851" w:hanging="11"/>
        <w:rPr>
          <w:sz w:val="24"/>
          <w:szCs w:val="24"/>
        </w:rPr>
      </w:pPr>
    </w:p>
    <w:p w:rsidR="00D40F19" w:rsidRPr="00D40F19" w:rsidRDefault="00D40F19" w:rsidP="00D40F19">
      <w:pPr>
        <w:pStyle w:val="ListParagraph"/>
        <w:ind w:left="851" w:hanging="11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274231</wp:posOffset>
            </wp:positionH>
            <wp:positionV relativeFrom="paragraph">
              <wp:posOffset>889680</wp:posOffset>
            </wp:positionV>
            <wp:extent cx="119174" cy="116958"/>
            <wp:effectExtent l="19050" t="0" r="0" b="0"/>
            <wp:wrapNone/>
            <wp:docPr id="2" name="Picture 3" descr="C:\Users\Mimi\Desktop\research\assets_png\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mi\Desktop\research\assets_png\y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27940</wp:posOffset>
            </wp:positionV>
            <wp:extent cx="118745" cy="116840"/>
            <wp:effectExtent l="19050" t="0" r="0" b="0"/>
            <wp:wrapNone/>
            <wp:docPr id="8" name="Picture 3" descr="C:\Users\Mimi\Desktop\research\assets_png\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mi\Desktop\research\assets_png\y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F19">
        <w:rPr>
          <w:sz w:val="24"/>
          <w:szCs w:val="24"/>
        </w:rPr>
        <w:t>Cooperation by participants: is the access to participants secured?</w:t>
      </w:r>
    </w:p>
    <w:p w:rsidR="00D40F19" w:rsidRPr="00D40F19" w:rsidRDefault="00D40F19" w:rsidP="00D40F19">
      <w:pPr>
        <w:pStyle w:val="ListParagraph"/>
        <w:ind w:left="851" w:hanging="11"/>
        <w:rPr>
          <w:sz w:val="24"/>
          <w:szCs w:val="24"/>
        </w:rPr>
      </w:pPr>
    </w:p>
    <w:p w:rsidR="00D40F19" w:rsidRPr="00D40F19" w:rsidRDefault="00D40F19" w:rsidP="00D40F19">
      <w:pPr>
        <w:pStyle w:val="ListParagraph"/>
        <w:ind w:left="851" w:hanging="11"/>
        <w:rPr>
          <w:sz w:val="24"/>
          <w:szCs w:val="24"/>
        </w:rPr>
      </w:pPr>
    </w:p>
    <w:p w:rsidR="00D40F19" w:rsidRPr="00D40F19" w:rsidRDefault="00D40F19" w:rsidP="00D40F19">
      <w:pPr>
        <w:pStyle w:val="ListParagraph"/>
        <w:ind w:left="851" w:hanging="11"/>
        <w:rPr>
          <w:sz w:val="24"/>
          <w:szCs w:val="24"/>
        </w:rPr>
      </w:pPr>
    </w:p>
    <w:p w:rsidR="00D40F19" w:rsidRPr="00D40F19" w:rsidRDefault="00D40F19" w:rsidP="00D40F19">
      <w:pPr>
        <w:pStyle w:val="ListParagraph"/>
        <w:ind w:left="851" w:hanging="11"/>
        <w:rPr>
          <w:sz w:val="24"/>
          <w:szCs w:val="24"/>
        </w:rPr>
      </w:pPr>
      <w:r w:rsidRPr="00D40F19">
        <w:rPr>
          <w:sz w:val="24"/>
          <w:szCs w:val="24"/>
        </w:rPr>
        <w:t>Ethics</w:t>
      </w:r>
    </w:p>
    <w:p w:rsidR="00677837" w:rsidRDefault="00D40F19" w:rsidP="00D40F19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5198745</wp:posOffset>
            </wp:positionV>
            <wp:extent cx="118745" cy="116840"/>
            <wp:effectExtent l="19050" t="0" r="0" b="0"/>
            <wp:wrapNone/>
            <wp:docPr id="9" name="Picture 3" descr="C:\Users\Mimi\Desktop\research\assets_png\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mi\Desktop\research\assets_png\y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7837" w:rsidSect="00E62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50F0"/>
    <w:multiLevelType w:val="hybridMultilevel"/>
    <w:tmpl w:val="CE728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52259"/>
    <w:multiLevelType w:val="hybridMultilevel"/>
    <w:tmpl w:val="246A4CC4"/>
    <w:lvl w:ilvl="0" w:tplc="691E1F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6653"/>
    <w:rsid w:val="00196DD2"/>
    <w:rsid w:val="00351CD7"/>
    <w:rsid w:val="00566653"/>
    <w:rsid w:val="00677837"/>
    <w:rsid w:val="00684151"/>
    <w:rsid w:val="009D6252"/>
    <w:rsid w:val="009E3996"/>
    <w:rsid w:val="00D40F19"/>
    <w:rsid w:val="00E6219E"/>
    <w:rsid w:val="00ED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65D6-ED17-44DD-A861-6590B73C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2012-12-10T20:02:00Z</dcterms:created>
  <dcterms:modified xsi:type="dcterms:W3CDTF">2012-12-10T20:02:00Z</dcterms:modified>
</cp:coreProperties>
</file>